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م المعلومات الإدارية في تفعيل اليقظة التنافسية داخل المؤسسات الصناعي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قاني هاج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ميزة التنافسية/ الإدارة الإستراتيجية/ المؤسسات الصغيرة و التوسطة/ النظام/ اليقظ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