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في البنوك الإسلامية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حسنة نبيل/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صيغ التمويل/ بنك دبي الإسلامي/ التمويل الإستثماري/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