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champs de beltrami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 Azzem Khaled/ N. E. Hamri président,M. S. Abdelouahab Examinateur ; T. Z . Boulmezaoud Encadreur ,B. Boudjedaa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Préliminaires/ sobolev/ Les champs de Beltrami/ Vecteur Potentiel/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