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الشاملة في تحديث الجهاز المصرفي دراسة حالة الجهاز المصرفي المصري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دربوش أحلام/ ,سليماني عزالدين(رئيسا),معارفي فريدة(مناقشا),داودي حمزة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مصر/ البنوك التجارية/ الجهاز المصرفي/ الأنشطة المصرفية/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