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شبكي في دعم إيرادات التجارة الإلكترونية دراسة حالة : شركة منجم الذهب العالمية G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رابط سمي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رادات/ التجارة الإلكترونية/ التسويق الشبكي/ النظام الهر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