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الرثاء والإغاثة في اللغة العربية دراسة في ضوء النحو العالمي (الخنساء أ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وافية بحان/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الرثاء/ النظرية التوليدية التحويلية/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