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إنتماء واللاانتماء في شعر الصعاليك 'عروة بن الورد نموذ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وسى هال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الصعلكة/ الصعاليك/ اللاانتم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