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طوق الحمامة في الألفة والألاّف لابن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سياري سمية/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الشعرية/ الصورة الشعرية/ القراءة و التأويل/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