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لاغة وفق المقاربة بالكفاءات السنة الثالثة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يوي ودا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عصر الجاهلي/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