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محاسبة التكاليف/ محاسبة المسؤولية/ نظام معلومات التكاليف/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