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ئع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 الاقتصادية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