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financières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Walder Masiéri/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analyse financière, mathématiques,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9782100519675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financière/ mathématiques/ enseignement supérieur/ </w:t>
            </w:r>
          </w:p>
        </w:tc>
      </w:tr>
    </w:tbl>
    <w:p>
      <w:pPr>
        <w:pStyle w:val="Heading3"/>
      </w:pPr>
      <w:r>
        <w:t>Résumé :</w:t>
      </w:r>
    </w:p>
    <w:p>
      <w:r>
        <w:t>Cours synthétique rassemblant les notions essentielles avec des problèmes d'examens corrigés et 200 exercices résolus. L'auteur est professeur à l'Institut national des techniques économiques et comptables.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