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الحكومة الالكترونية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علاء فرج الطاهر/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9789957499778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الانترنيت/ المجتمع المدني/ التوثيق الالكتروني/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