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 وأسس تطبيق الوظائف الإدارية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9789957004101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المؤسسات العامة/ الوظائف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