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المعلومات والذكاء الاستراتيجي في بناء المنظمات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9789957327378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السلوك التنظيمي/ ادارة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