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تراث الى الاجته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ي الميل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فكر الإسلامي/ الإصلا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