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تراث الى الاجته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كي الميل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الفكر الإسلامي/ الإصلا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