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مناهج البحث في اللسانيات واللغويات المعاصرة : سيبويه والأخفش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هدى جنهويتشي/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النحو/ سيبويه/ مسائل الخلاف/ الأخفش/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