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المأثورات الشعبية والتنوع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أحمد شعلان/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المأثورات الشعبية/ التنمية الإجتماعية/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