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نابي ب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ثقافة/ الطبقات الاجتماعية/ الجماعات المرج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