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اللغة وتطويع الآخر في ألف ليلة وليلة- الحكاية الإطار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بلطوم إبتسام/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السرد/ التطويع/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