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qualité des eaux de l'oued Rhumel (paramètre physico-chimiques et biologiques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ATROUZ Fatima/ Lefilef Amina/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pollution/ factors/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