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بين الشابي ورمضان 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ميروح بشرى/ شباح لبنى/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الشعر التونسي/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