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الجملة الإسمية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نعمون  حليمة/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المبتدأ/ الخبر/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