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سورة الرحمن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سلمي إشراف/ بوزيد لويزة/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التأثير/ الإقناع/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