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الرواية النسائية الحديثة ذاكرة الجسد لأحلام مستغان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طاس أمال/ حاج مخناش ميسو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ر/ نظام المفار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