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رثائيات ابن الرومي وبكائيات الخنساء " دراسة موازنة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بوحناش نعيمة/ بوالدبان لبنى/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الموازنة/ الحزن في شعر ابن الرومي/ الألم في شعر الخنساء/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