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'une revu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FI Mohammed/ S.Nebt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HTML/ Les phases d’UP/ Phase d’identification des besoi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