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réservation en ligne dans un hôtel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 Bilal/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Phase de conception/ Identification des besoins/ le processus unifié UP/ l’analyse du domaine/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