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ries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s Radouane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s généraux/ Le Théoréme de Riesz/ Opérateur Borné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