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l'hydrodynamique à travers un élargissement ou un rétrécissement de la section d'écoulement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ZEGHMAR amira/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L’hydraulique fluviale/ L’hydraulique souterraine/ L’hydraulique agricole/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