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Bassin versant paramètres physiques et morphom"trique étude le sous bassin versant de l'oud zenati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SEBBAI malika/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wilaya de Guelma/ Hydrogéologie/ Présentation géographique du bassin/ zone d’oued zenati/ Caractéristiques physiques de bassin/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