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الخضوع للرقابة المصرفية التقليدية على نشاط البنوك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بوطالب منية/ بنون خير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البنك المركزي/ النظام النقدي/ الرقابة المصرفية/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