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كألية لدعم وترقية المشاريع المصغرة دراسة حالة الوكالة الوطنية لدعم تشغيل الشباب- 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حسيبة/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المؤسسة المصغرة/ المشاريع المصغرة/ المرافقة/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