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مجيد علي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الجزئي/ الاقتصاد الصناعي/ الاقتصاد الرياضي/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