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علي بخيت/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المعادلات الآنية/ الانحدار الخطي/ التعدد الخطي/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