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التشكيل النصي : الشعري , السردي , السير ذاتي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9789957707613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التشكيل الشعري/ التشكيل السردي/ التشكيل السيرذاتي/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