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الدلالة المرئية : قراءات في شعرية القصيدة الحديثة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علي جعفر العلاق/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Edition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دار فضاءات/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210ص.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9789957303303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النقد الأدبي/ الشعر العربي/ 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