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فنادق والقرى السياح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اسين الكح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/ السياحة/ الفناد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