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الاسواق والانتاج بين النظرة والوضعية والنظرة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جلال جويدة القصاص/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9789774222856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التوزيع/ نظرية الثمن/ نظرية الانتاج/ الاستهلاك/ المذاهب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