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ب والتطوير وفق المنظور البيئي و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 نايف العا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غيير التنظيمي/ التدريب/ التغيير البي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