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هيكل الإستيراد على التنمية الإقتصادية دراسة حالة الجزائر 1994-2011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صاولي سمير/ جادلي سمير(مشرفا)/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التجارة الخارجية/ الاستيراد/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