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فصيح نهلة/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المنافسة/ الميزة التنافسية/ رأس المال الفكري/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