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ات المتجددة في تحقيق الميزة المستديم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ت نادي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يمة/ الطاقة التقليدية/ الطاقة المتجد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