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de location des voitures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Siari Marwa/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2tup/ Conception/ Internet et web/ Analyse des besoins/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