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العولمة المالية ودورها في حدوث الأزمات الإقتصادية : الأزمة الإقتصادية العالمية 2008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قيعص وفاء/ ،قرين الربيع(رئيسا)، بولعراس سفيان(مناقشا)، ريغي هشام(مشرفا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33069611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العولمة المالية/ الاستثمار الأجنبي/ الأزمات الاقتصادية/ الأزمة الإقتصادية 2008/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