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d'un ecoulement dans un canal rectangulaire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Redadsa hassan/ A. Hamidane encadreur/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21p.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6276611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L'écoulement/ Formule de Chézy/ Formule de Manning-Strickler/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03/08/2026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