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مالي عماد الدي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نية الزمن/ السرد/ الرواية الجزائري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