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الحكاية الشعبية في منطقة باينان دراسة دلالية بلاغية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رزايقي بسمة/ لشهب حياة (مشرفا)/ مزيود امال/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80094211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