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 اللغة الثانية وأثره في اللغة الأولى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حبيلة محبوبة/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تعليم اللغات/ اللغة الانتقالية/ السنة الثالثة 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