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صول التسويق في النظمات المعاصرة : التسويق عبر الانترن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تحي احمد ذياب عو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615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لانترنيت/ تنافسية المنظ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